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26"/>
        </w:rPr>
        <w:t>ISTITUTO COMPRENSIVO</w:t>
      </w:r>
    </w:p>
    <w:p>
      <w:pPr>
        <w:jc w:val="center"/>
      </w:pPr>
      <w:r>
        <w:rPr>
          <w:color w:val="5B6573"/>
          <w:sz w:val="26"/>
        </w:rPr>
        <w:t>____________________________________________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426"/>
            <w:shd w:fill="17365D"/>
            <w:tcBorders>
              <w:top w:val="single" w:sz="8" w:color="17365D"/>
              <w:left w:val="single" w:sz="8" w:color="17365D"/>
              <w:bottom w:val="single" w:sz="8" w:color="17365D"/>
              <w:right w:val="single" w:sz="8" w:color="17365D"/>
              <w:insideH w:val="single" w:sz="8" w:color="17365D"/>
              <w:insideV w:val="single" w:sz="8" w:color="17365D"/>
            </w:tcBorders>
            <w:tcMar>
              <w:top w:w="350" w:type="dxa"/>
              <w:start w:w="300" w:type="dxa"/>
              <w:bottom w:w="350" w:type="dxa"/>
              <w:end w:w="30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48"/>
              </w:rPr>
              <w:t>TEMPLATE DI ISTITUTO</w:t>
              <w:br/>
              <w:t>UNITÀ DI APPRENDIMENTO (UDA)</w:t>
            </w:r>
          </w:p>
          <w:p>
            <w:pPr>
              <w:spacing w:after="40" w:before="0"/>
              <w:jc w:val="center"/>
            </w:pPr>
            <w:r>
              <w:rPr>
                <w:rFonts w:ascii="Aptos" w:hAnsi="Aptos"/>
                <w:color w:val="D9EAF7"/>
                <w:sz w:val="21"/>
              </w:rPr>
              <w:t>Scuola dell’Infanzia • Scuola Primaria • Scuola Secondaria di I grado</w:t>
            </w:r>
          </w:p>
        </w:tc>
      </w:tr>
    </w:tbl>
    <w:p/>
    <w:p>
      <w:pPr>
        <w:jc w:val="center"/>
      </w:pPr>
      <w:r>
        <w:rPr>
          <w:b/>
          <w:color w:val="D6A84B"/>
          <w:sz w:val="22"/>
        </w:rPr>
        <w:t>MODELLO EDITABILE PER LA PROGETTAZIONE PER COMPETENZE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Titolo dell’UDA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LA TERRA TRA LE MANI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Ordine di scuola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Scuola Primaria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Classe/i - Sezione/i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Classe terza primaria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Anno scolastico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2026/2027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Periodo di realizzazione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Ottobre - Gennaio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Docente/i proponente/i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Team docente della classe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Coordinatore dell’UDA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____________________________________________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i/>
          <w:color w:val="5B6573"/>
          <w:sz w:val="17"/>
        </w:rPr>
        <w:t>Documento strutturato per essere compilato, condiviso, archiviato e riutilizzato a livello di Istituto.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A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A. IDENTITÀ E CORNICE DELL’UNITÀ DI APPRENDIMENTO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Denominazione / Titolo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LA TERRA TRA LE MANI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Tema / nucleo generatore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La relazione dinamica e reciproca tra Terra, ambienti, forme di vita ed evoluzione umana: l’ambiente condiziona possibilità, bisogni e trasformazioni dell’uomo; l’uomo, attraverso scoperte, tecniche e comportamenti, modifica a sua volta l’ambiente.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Contesto e motivazione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UDA interdisciplinare per la classe terza, centrata sulla STORIA e costruita come percorso dalla nascita della Terra alla comparsa e all’evoluzione dell’uomo. Il curricolo di Istituto prevede, per la classe terza, “Dalla nascita della Terra all’estinzione dei dinosauri” e “Dai primati all’Homo sapiens: il Paleolitico e il Neolitico”. Il percorso rende visibili i nessi causa-effetto tra trasformazioni ambientali, adattamento dei viventi, bisogni umani, scoperte e modificazioni del territorio.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Destinatari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Alunni della classe terza primaria, con attività accessibili, laboratoriali, cooperative e differenziabili per livelli di autonomia.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Durata complessiva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Ottobre - Gennaio. Percorso curricolare interdisciplinare sviluppato nelle ore ordinarie delle discipline coinvolte.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Discipline / campi di esperienza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STORIA (disciplina guida); Scienze; Italiano; Matematica; Geografia; Educazione civica; Arte e immagine; Tecnologia; Inglese (raccordi lessicali essenziali).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Docenti coinvolti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Team docente della classe; eventuale docente di sostegno in progettazione inclusiva e corresponsabile.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Prodotto / compito autentico finale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Realizzazione cooperativa di “LA TERRA TRA LE MANI”: una grande linea del tempo evolutiva, visuale e tridimensionale, dalla formazione della Terra all’Homo sapiens, arricchita da reperti/modelli, testi narrativi e informativi, dati numerici, carte degli ambienti, finestre scientifiche e messaggi di cittadinanza. Presentazione orale finale in forma di piccolo museo-laboratorio guidato dagli alunni.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B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B. SITUAZIONE-PROBLEMA E DOMANDA GUIDA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Situazione-problema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La Terra è sempre stata come la vediamo oggi? In che modo acqua, clima, suolo, vegetazione, animali e grandi trasformazioni del pianeta hanno reso possibile la vita e influenzato l’evoluzione umana? E da quando l’uomo ha iniziato a trasformare l’ambiente con le sue scoperte? Gli alunni ricostruiscono questa storia mettendo in relazione fatti, ambienti, viventi, bisogni e innovazioni.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Domanda guida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COME SI SONO TRASFORMATI INSIEME LA TERRA, I VIVENTI E L’UOMO?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Scopo per gli alunni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Comprendere che la storia dell’uomo non è separata dalla storia dell’ambiente: leggere il tempo lungo, riconoscere relazioni causa-effetto, usare fonti e linguaggi diversi e riflettere sulla responsabilità dell’uomo verso la Terra oggi.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C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C. PREREQUISITI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Prerequisiti essenziali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Concetti di prima/dopo, successione e contemporaneità; distinzione vivente/non vivente; osservazione e classificazione; lettura di semplici testi e immagini; uso dei numeri naturali e delle quattro operazioni in situazioni note; capacità di lavorare con consegne brevi e in piccolo gruppo.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Modalità di rilevazione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Conversazione iniziale “Che cosa c’era prima di noi?”, brainstorming, ordinamento di immagini sulla linea del tempo, domande-stimolo, breve attività di classificazione e osservazione.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D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D. COMPETENZE E RISULTATI ATTESI</w:t>
            </w:r>
          </w:p>
        </w:tc>
      </w:tr>
    </w:tbl>
    <w:p>
      <w:pPr>
        <w:spacing w:after="0"/>
      </w:pPr>
    </w:p>
    <w:p>
      <w:pPr/>
      <w:r>
        <w:rPr>
          <w:i/>
          <w:color w:val="5B6573"/>
        </w:rPr>
        <w:t>Selezionare solo le competenze effettivamente mobilitate dall’UDA e collegarle a evidenze osservabili.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  <w:tblHeader w:val="true"/>
        </w:trP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Competenze chiave / competenze culturali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Traguardi / competenze attese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Evidenze osservabili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Competenza alfabetica funzionale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Comprendere e produrre testi narrativi, descrittivi, informativi e orali per raccontare fenomeni, ambienti e vicende del passato.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Racconta in ordine logico-cronologico; usa lessico disciplinare; produce brevi testi coerenti e descrizioni.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Competenza multilinguistica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Utilizzare semplici parole/espressioni in lingua inglese legate a Terra, natura, animali, acqua, fuoco e tempo, in contesti guidati.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Riconosce e usa un piccolo repertorio lessicale in attività, etichette e didascalie.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Competenza matematica e competenza in scienze, tecnologie e ingegneria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Usare numeri, misure, rappresentazioni e osservazione scientifica per interpretare fenomeni naturali, tempi lunghi, materia, acqua, viventi e trasformazioni.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Ordina e confronta numeri; legge misure di tempo; osserva, formula ipotesi, classifica, registra dati e descrive semplici esperimenti.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Competenza digitale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Usare strumenti digitali, con guida, per cercare/organizzare informazioni, documentare il percorso e produrre semplici contenuti.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Utilizza LIM/tablet/computer per consultare materiali selezionati, costruire sequenze o documentare prodotti rispettando le regole.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Competenza personale, sociale e capacità di imparare a imparare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Organizzare il proprio lavoro, collaborare, riflettere sulle strategie usate e sulle conoscenze costruite.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Assume un ruolo, rispetta tempi e consegne, chiede/offre aiuto, usa mappe e immagini-guida, autovaluta il proprio contributo.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Competenza in materia di cittadinanza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Comprendere il rapporto tra azioni umane, ambiente, risorse e sostenibilità; assumere comportamenti responsabili.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Riconosce trasformazioni positive/negative dell’ambiente; propone comportamenti di tutela e uso consapevole delle risorse.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Competenza imprenditoriale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Trasformare idee in un progetto condiviso, pianificando materiali, fasi, ruoli e soluzioni.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Propone idee, prende decisioni nel gruppo, risolve piccoli problemi operativi e contribuisce alla realizzazione del prodotto finale.</w:t>
            </w:r>
          </w:p>
        </w:tc>
      </w:tr>
      <w:tr>
        <w:tc>
          <w:tcPr>
            <w:tcW w:type="dxa" w:w="32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Competenza in materia di consapevolezza ed espressione culturali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Rappresentare conoscenze e significati attraverso linguaggi grafici, plastici, narrativi e simbolici, riconoscendo il valore delle testimonianze del passato.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Realizza modelli, immagini e manufatti; interpreta fonti e rappresentazioni; comunica in modo creativo quanto appreso.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E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E. OBIETTIVI DI APPRENDIMENTO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tblHeader w:val="true"/>
          <w:tblHeader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Disciplina / campo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Abilità / obiettivi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Conoscenze / contenuti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STORIA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Ricavare informazioni da fonti diverse; comprendere e usare strumenti convenzionali per rappresentare il tempo; riconoscere successione, contemporaneità e durata; organizzare conoscenze in schemi temporali; seguire e comprendere vicende storiche; riferire in modo semplice e coerente; confrontare quadri storico-sociali.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Il lavoro dello storico e i suoi aiutanti; fonti; durata, ordine cronologico e linea del tempo; dalla nascita della Terra all’estinzione dei dinosauri; dai primati all’Homo sapiens; Paleolitico e avvio al Neolitico.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SCIENZE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Applicare un semplice metodo di osservazione: domanda, ipotesi, esperienza, osservazione, conclusione; analizzare proprietà dei materiali; osservare trasformazioni ambientali naturali e antropiche; riconoscere funzioni vitali e relazioni tra viventi e ambiente; riflettere sugli equilibri ecologici.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Metodo scientifico; materia e stati; acqua e ciclo dell’acqua; aria e suolo; viventi e non viventi; animali e piante; reti alimentari ed ecosistemi. Approfondimenti funzionali alla storia: formazione dell’Universo (Big Bang come cornice), formazione della Terra, vulcanismo primordiale, prime forme di vita, vita marina, anfibi, dinosauri; erbivori/carnivori.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ITALIANO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Comprendere testi narrativi ed espositivi; raccontare rispettando ordine cronologico e logico; leggere testi cogliendo informazioni esplicite; produrre brevi testi narrativi, descrittivi e informativi; ampliare il lessico disciplinare.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Mito e leggenda sulle origini; racconto fantastico e informativo; descrizione di ambienti e animali; testi sul fuoco e sulle scoperte dell’uomo; lessico storico-scientifico; testi e sequenze sul ciclo dell’acqua e sulla pioggia.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MATEMATICA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Leggere, scrivere, confrontare e ordinare numeri naturali con consapevolezza posizionale; operare e verbalizzare procedure; risolvere semplici problemi; misurare grandezze e tempo; leggere e rappresentare dati.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Sistema decimale e posizionale; numeri con le migliaia e ampliamento guidato a numeri molto grandi come “numeri del tempo profondo”; quattro operazioni; misure di tempo; orologio e calendario; tabelle, diagrammi e semplici grafici.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GEOGRAFIA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Osservare e descrivere elementi fisici e antropici; leggere semplici mappe; comprendere che il territorio è organizzato e modificato dalle attività umane; riconoscere interventi positivi e negativi.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Paesaggi e ambienti; elementi fisici e antropici; montagna, collina, pianura; fiume e mare; trasformazioni del territorio e rapporto uomo-ambiente.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EDUCAZIONE CIVICA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Collaborare nella ricerca di soluzioni; rispettare regole e beni comuni; assumere e promuovere comportamenti responsabili verso ambiente e risorse; comprendere il valore della sostenibilità.</w:t>
            </w:r>
          </w:p>
        </w:tc>
        <w:tc>
          <w:tcPr>
            <w:tcW w:type="dxa" w:w="396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Cura dell’ambiente e del patrimonio; uso consapevole delle risorse; riduzione degli sprechi; raccolta differenziata; Agenda 2030 in forma adeguata all’età; cittadinanza attiva.</w:t>
            </w:r>
          </w:p>
        </w:tc>
      </w:tr>
      <w:tr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ARTE E IMMAGINE</w:t>
            </w:r>
          </w:p>
        </w:tc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Osservare immagini e rappresentazioni; utilizzare tecniche grafico-pittoriche e plastiche per comunicare conoscenze e ricostruire ambienti.</w:t>
            </w:r>
          </w:p>
        </w:tc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Illustrazione di miti e paesaggi; sagome evolutive; texture della Terra; modelli 3D di vulcano, ambienti e reperti; composizione della linea del tempo.</w:t>
            </w:r>
          </w:p>
        </w:tc>
      </w:tr>
      <w:tr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TECNOLOGIA</w:t>
            </w:r>
          </w:p>
        </w:tc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Osservare proprietà dei materiali; pianificare e realizzare semplici manufatti; rappresentare dati con tabelle/mappe; riflettere su trasformazione, riuso e impatto ambientale.</w:t>
            </w:r>
          </w:p>
        </w:tc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Materiali naturali e artificiali; costruzione di modelli; strumenti e loro funzione; riuso/riciclo; semplici procedure operative.</w:t>
            </w:r>
          </w:p>
        </w:tc>
      </w:tr>
      <w:tr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INGLESE</w:t>
            </w:r>
          </w:p>
        </w:tc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Comprendere e utilizzare parole e semplici espressioni note riferite ai nuclei dell’UDA.</w:t>
            </w:r>
          </w:p>
        </w:tc>
        <w:tc>
          <w:tcPr>
            <w:tcW w:type="dxa" w:w="3475"/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Earth, water, rain, fire, sun, moon, animal, plant, dinosaur, past/present; semplici etichette e didascalie.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F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F. PROGETTAZIONE INCLUSIVA E PERSONALIZZAZIONE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Accessibilità del percorso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Consegne brevi e scandite; anticipazione visiva delle fasi; uso di immagini, oggetti, mappe, linea del tempo, parole-chiave e modelli concreti; alternanza di orale, manipolativo, grafico e scritto.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Misure di supporto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Tempi distesi quando necessari; riduzione del carico di copiatura; schemi e immagini-guida; possibilità di risposta orale/grafica; strumenti compensativi previsti dai singoli percorsi personalizzati, se presenti.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Valorizzazione delle differenze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Gruppi eterogenei con ruoli reali e rotazione; compiti a livelli di complessità differenti; tutoring tra pari; possibilità di contribuire con abilità manuali, linguistiche, logiche, grafiche e organizzative.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Partecipazione e autonomia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Checklist di fase, ruoli espliciti, materiali organizzati per isole di lavoro, autovalutazione, scelta tra alcune modalità di rappresentazione e progressiva responsabilizzazione nella cura del prodotto comune.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G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G. METODOLOGIE E ORGANIZZAZIONE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tblHeader w:val="true"/>
        </w:trP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Metodologie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Organizzazione / applicazione nel percorso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Didattica laboratoriale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Esperimenti semplici, costruzione di modelli, manipolazione di materiali, linea del tempo e ricostruzione di ambienti.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Cooperative learning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Piccoli gruppi con ruoli; produzione di parti diverse del manufatto comune; confronto e revisione tra pari.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Problem solving / inquiry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Domande generative: “Che cosa è cambiato?”, “Perché?”, “Quale conseguenza?”, “Come possiamo verificarlo/rappresentarlo?”.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Peer tutoring / peer education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Alunni tutor nelle attività di lettura, organizzazione temporale, costruzione e verbalizzazione.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Circle time / discussione guidata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Attivazione delle preconoscenze, confronto tra mito e spiegazione scientifica, riflessione su uomo e ambiente.</w:t>
            </w:r>
          </w:p>
        </w:tc>
      </w:tr>
      <w:tr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Altro: storytelling, learning by doing, STEM</w:t>
            </w:r>
          </w:p>
        </w:tc>
        <w:tc>
          <w:tcPr>
            <w:tcW w:type="dxa" w:w="680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Narrazioni, compiti autentici, attività esperienziali e integrazione tra discipline scientifiche, tecnologiche e umanistiche.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H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H. AMBIENTI, RISORSE E STRUMENTI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Spazi / ambienti di apprendimento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Aula organizzata a isole; laboratorio; corridoio/parete per la linea del tempo; eventuali spazi esterni per osservazioni; ambiente digitale di classe.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Materiali e strumenti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Cartelloni, cartoncini, immagini/fonti, argilla/pasta modellabile, materiali naturali e di recupero, contenitori, acqua, ghiaccio, semplici strumenti di misura, colori, forbici, colla, fili, etichette.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Tecnologie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LIM, tablet/computer se disponibili, fotografie e brevi video selezionati dal docente, strumenti per documentazione e presentazione.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Risorse umane interne / esterne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Team docente; docente di sostegno; eventuale biblioteca, laboratorio, famiglie o risorse del territorio per materiali/documentazione.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I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I. PIANO DI LAVORO DELL’UDA - SPECIFICAZIONE DELLE FASI</w:t>
            </w:r>
          </w:p>
        </w:tc>
      </w:tr>
    </w:tbl>
    <w:p>
      <w:pPr>
        <w:spacing w:after="0"/>
      </w:pPr>
    </w:p>
    <w:p>
      <w:r>
        <w:rPr>
          <w:i/>
          <w:color w:val="5B6573"/>
        </w:rPr>
        <w:t>Descrivere le fasi in ordine logico-operativo. È possibile aggiungere o eliminare righe in base al percorso.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rPr>
          <w:tblHeader w:val="true"/>
          <w:tblHeader w:val="true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Attività degli alunni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Azioni del docente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Metodologie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Strumenti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Esiti / prodotti intermedi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Tempi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1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MISSIONE TERRA: preconoscenze, fonti, lavoro dello storico e costruzione della scala temporale. Gli alunni ordinano immagini e formulano domande.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Guida brainstorming, introduce fonti e linea del tempo, rileva prerequisiti.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Circle time; inquiry; cooperative learning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Immagini, fonti, LIM, cartellone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Mappa iniziale + avvio linea del tempo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Ottobre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2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DALL’UNIVERSO ALLA TERRA: Big Bang come cornice, formazione della Terra, vulcanismo, materia e stati. Esperimento/modello di vulcano e rappresentazioni.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Distingue origine dell’Universo e formazione della Terra; propone esperienze semplici e guida alla verbalizzazione.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STEM; laboratorio; storytelling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Modelli, materiali, video/immagini, schede di osservazione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Sezione 3D “Terra primordiale” + testo informativo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Ottobre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3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L’ACQUA E LA VITA: ciclo dell’acqua, pioggia, ambienti acquatici, prime forme di vita, animali marini e anfibi. Letture e testi narrativi/informativi.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Collega osservazioni scientifiche e successione storica; guida esperimento sul ciclo dell’acqua e letture.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Laboratorio; cooperative learning; lettura guidata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Acqua, contenitori, immagini, testi, cartellone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Modello ciclo dell’acqua + ambienti di vita + brevi testi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Novembre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4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IL MONDO DEI DINOSAURI: cambiamenti ambientali, dinosauri, alimentazione (erbivori/carnivori), estinzione; classificazioni, descrizioni e semplici dati.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Propone fonti iconografiche, attività di classificazione e confronto; guida descrizione e rappresentazione dati.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Inquiry; classificazione; problem solving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Sagome, carte, tabelle, immagini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Pannello dinosauri + schede descrittive + classificazioni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Novembre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5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DALL’AMBIENTE ALL’UOMO: primati, ominini, Homo; Paleolitico. Bisogni, adattamento, ambienti, scoperta/controllo del fuoco, strumenti, ripari. Numeri del tempo profondo e misure di tempo.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Costruisce nessi causa-effetto tra ambiente, bisogni, scoperte e trasformazioni; guida uso di fonti e linea del tempo.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Cooperative learning; problem solving; learning by doing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Linea del tempo, fonti, materiali di recupero, numeri/cartellini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Sezione evoluzione umana + reperti/modelli + testi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Dicembre</w:t>
            </w:r>
          </w:p>
        </w:tc>
      </w:tr>
      <w:tr>
        <w:trPr>
          <w:trHeight w:val="964" w:hRule="atLeast"/>
        </w:trPr>
        <w:tc>
          <w:tcPr>
            <w:tcW w:type="dxa" w:w="56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6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L’UOMO TRASFORMA LA TERRA: dal rapporto di adattamento alle prime trasformazioni più intenzionali; avvio al Neolitico, territorio, risorse, sostenibilità. Assemblaggio e presentazione del museo-laboratorio.</w:t>
            </w:r>
          </w:p>
        </w:tc>
        <w:tc>
          <w:tcPr>
            <w:tcW w:type="dxa" w:w="187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Guida sintesi interdisciplinare, riflessione civica, revisione dei prodotti e presentazione finale.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Compito autentico; peer tutoring; autovalutazione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Tutti i prodotti, rubriche, strumenti digitali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“La Terra tra le mani” + visita/presentazione finale</w:t>
            </w:r>
          </w:p>
        </w:tc>
        <w:tc>
          <w:tcPr>
            <w:tcW w:type="dxa" w:w="73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Gennaio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L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L. CRONOPROGRAMMA / DIAGRAMMA DI GANTT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9"/>
        <w:gridCol w:w="1489"/>
        <w:gridCol w:w="1489"/>
        <w:gridCol w:w="1489"/>
        <w:gridCol w:w="1489"/>
        <w:gridCol w:w="1489"/>
        <w:gridCol w:w="1489"/>
      </w:tblGrid>
      <w:tr>
        <w:trPr>
          <w:tblHeader w:val="true"/>
          <w:tblHeader w:val="true"/>
        </w:trP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Fasi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Ott. 1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Ott. 2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Nov. 1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Nov. 2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Dicembre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6"/>
              </w:rPr>
              <w:t>Gennaio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1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■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■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2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■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■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3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■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4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■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5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■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6</w:t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</w:r>
          </w:p>
        </w:tc>
        <w:tc>
          <w:tcPr>
            <w:tcW w:type="dxa" w:w="15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■</w:t>
            </w:r>
          </w:p>
        </w:tc>
      </w:tr>
    </w:tbl>
    <w:p>
      <w:r>
        <w:rPr>
          <w:i/>
          <w:color w:val="5B6573"/>
          <w:sz w:val="17"/>
        </w:rPr>
        <w:t>Nota: la scansione temporale può essere adattata alle esigenze di programmazione del team docente.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M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M. CONSEGNA AGLI ALUNNI / STUDENTI</w:t>
            </w:r>
          </w:p>
        </w:tc>
      </w:tr>
    </w:tbl>
    <w:p>
      <w:pPr>
        <w:spacing w:after="0"/>
      </w:pPr>
    </w:p>
    <w:p>
      <w:r>
        <w:rPr>
          <w:i/>
          <w:color w:val="5B6573"/>
        </w:rPr>
        <w:t>La consegna va formulata con linguaggio chiaro, adeguato all’età e centrato sul compito.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Che cosa vi chiediamo di fare?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Diventare storici, scienziati e progettisti: ricostruire la lunga storia della Terra e dell’uomo, cercando indizi, facendo esperienze e collegando ciò che cambia nell’ambiente con ciò che accade ai viventi e all’uomo.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Perché lo facciamo?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Per capire da dove veniamo, come la Terra ha influenzato la vita e come le azioni dell’uomo possono trasformare l’ambiente.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Come lavoreremo?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Da soli, a coppie e soprattutto in piccoli gruppi con ruoli; osserveremo, leggeremo, discuteremo, sperimenteremo, costruiremo e racconteremo.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Che cosa realizzeremo?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Una grande linea del tempo tridimensionale e interdisciplinare: “La Terra tra le mani”, presentata come un piccolo museo-laboratorio.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Quali strumenti useremo?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Fonti, immagini, libri, cartelloni, materiali naturali e di recupero, strumenti semplici per esperimenti, LIM/tablet se disponibili.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Quanto tempo avremo?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Da ottobre a gennaio, con tappe successive che costruiranno progressivamente il prodotto finale.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Come sarà valutato il lavoro?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Saranno osservati partecipazione, collaborazione, autonomia, correttezza delle conoscenze, capacità di collegare cause ed effetti e qualità della comunicazione e del prodotto finale.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N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N. DOCUMENTAZIONE DEL PERCORSO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Documentazione prevista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Fotografie delle fasi, quaderni, schede di osservazione, testi, disegni, modelli, mappe, tabelle, linea del tempo, registrazioni/presentazioni finali se autorizzate.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Modalità di raccolta / archiviazione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Cartella UDA di classe (digitale e/o cartacea), portfolio degli alunni e documentazione del prodotto finale.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Restituzione / disseminazione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Esposizione/presentazione del museo-laboratorio “La Terra tra le mani” alla comunità scolastica e, se previsto, alle famiglie.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O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O. VALUTAZIONE: PROCESSO, PRODOTTO E COMPETENZE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Valutazione iniziale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Brainstorming, ordinamento di immagini, conversazione e compito breve per rilevare concetti temporali, scientifici e linguistici di base.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Valutazione in itinere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Osservazioni sistematiche; domande orali; quaderni; prodotti intermedi; schede di esperimento; classificazioni; brevi testi; lettura della linea del tempo; feedback formativo.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Valutazione finale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Compito autentico: qualità e correttezza del prodotto “La Terra tra le mani” e presentazione orale; verifica della capacità di collegare trasformazioni della Terra, viventi, evoluzione umana, scoperte e impatto dell’uomo.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Autovalutazione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Scheda finale dell’alunno e breve “semaforo” personale su: ho capito i collegamenti, so spiegare, ho collaborato, so cosa migliorare.</w:t>
            </w:r>
          </w:p>
        </w:tc>
      </w:tr>
    </w:tbl>
    <w:p>
      <w:pPr>
        <w:spacing w:after="0"/>
      </w:pPr>
    </w:p>
    <w:p>
      <w:r>
        <w:rPr>
          <w:b/>
          <w:color w:val="17365D"/>
          <w:sz w:val="22"/>
        </w:rPr>
        <w:t>RUBRICA VALUTATIVA DI ISTITUTO - STRUTTURA BASE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rPr>
          <w:tblHeader w:val="true"/>
          <w:tblHeader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Dimensione / evidenza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In via di prima acquisizione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Base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Intermedio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Avanzato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Partecipazione e responsabilità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Partecipa solo se sollecitato e necessita di guida costante.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Partecipa alle attività essenziali con supporto.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Partecipa con regolarità, rispetta consegne e assume responsabilità.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Partecipa con iniziativa, responsabilità e continuità, contribuendo al lavoro comune.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Collaborazione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Fatica a rispettare ruoli e turni anche con guida.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Collabora in situazioni strutturate e con richiami.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Collabora in modo corretto, ascolta e svolge il proprio ruolo.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Favorisce la collaborazione, valorizza i contributi altrui e aiuta il gruppo a procedere.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Autonomia e organizzazione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Procede solo con guida passo passo.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Porta a termine compiti semplici con supporti.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Organizza materiali e fasi con buona autonomia.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Pianifica, controlla e adatta strategie in autonomia, rispettando tempi e obiettivi.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Uso di conoscenze e abilità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Riconosce informazioni frammentarie e stabilisce collegamenti solo con forte guida.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Usa conoscenze essenziali in situazioni note e riconosce semplici successioni/relazioni.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Usa correttamente conoscenze e abilità, collega cause, effetti, tempi e ambienti.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Integra conoscenze di più discipline, argomenta collegamenti e trasferisce quanto appreso in situazioni nuove.</w:t>
            </w:r>
          </w:p>
        </w:tc>
      </w:tr>
      <w:t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Qualità del prodotto / prestazione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Prodotto incompleto o poco coerente; esposizione frammentaria.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Prodotto semplice ma pertinente; esposizione essenziale.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Prodotto curato, corretto e coerente; esposizione chiara con lessico adeguato.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4"/>
              </w:rPr>
              <w:t>Prodotto accurato, creativo e ben integrato; esposizione sicura, efficace e ricca di collegamenti interdisciplinari.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P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P. GRIGLIA DI OSSERVAZIONE DEL PROCESSO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rPr>
          <w:tblHeader w:val="true"/>
          <w:tblHeader w:val="true"/>
        </w:trP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Indicatore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Mai / raramente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A volte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Spesso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Con continuità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shd w:fill="17365D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18"/>
              </w:rPr>
              <w:t>Annotazioni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Partecipa in modo pertinente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Rispetta consegne e tempi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Collabora con il gruppo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Assume e mantiene un ruolo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Chiede / offre aiuto in modo adeguato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Utilizza strumenti e materiali con cura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Rielabora e comunica quanto appreso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  <w:t>□</w:t>
            </w:r>
          </w:p>
        </w:tc>
        <w:tc>
          <w:tcPr>
            <w:tcW w:type="dxa" w:w="19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</w:tcPr>
          <w:p>
            <w:pPr>
              <w:spacing w:after="40" w:before="0"/>
            </w:pPr>
            <w:r>
              <w:rPr>
                <w:rFonts w:ascii="Aptos" w:hAnsi="Aptos"/>
                <w:sz w:val="18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Q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Q. AUTOVALUTAZIONE DELL’ALUNNO / STUDENTE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969"/>
        <w:gridCol w:w="6236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17365D"/>
                <w:sz w:val="14"/>
              </w:rPr>
              <w:t>1. Che cosa ho imparato?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17365D"/>
                <w:sz w:val="14"/>
              </w:rPr>
              <w:t>2. Quale attività mi ha aiutato di più? Perché?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17365D"/>
                <w:sz w:val="14"/>
              </w:rPr>
              <w:t>3. Quale difficoltà ho incontrato?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17365D"/>
                <w:sz w:val="14"/>
              </w:rPr>
              <w:t>4. Come ho contribuito al lavoro del gruppo?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17365D"/>
                <w:sz w:val="14"/>
              </w:rPr>
              <w:t>5. Di che cosa sono soddisfatto/a?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17365D"/>
                <w:sz w:val="14"/>
              </w:rPr>
              <w:t>6. Che cosa posso migliorare?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sz w:val="14"/>
              </w:rPr>
              <w:t>________________________________________________________</w:t>
            </w:r>
          </w:p>
        </w:tc>
      </w:tr>
      <w:tr>
        <w:tc>
          <w:tcPr>
            <w:tcW w:type="dxa" w:w="5213"/>
            <w:vAlign w:val="center"/>
          </w:tcPr>
          <w:p>
            <w:r/>
          </w:p>
        </w:tc>
        <w:tc>
          <w:tcPr>
            <w:tcW w:type="dxa" w:w="5213"/>
            <w:vAlign w:val="center"/>
          </w:tcPr>
          <w:p>
            <w:r/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R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R. VERIFICA FINALE E RIFLESSIONE DEL TEAM DOCENTE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91"/>
        <w:gridCol w:w="731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Esiti raggiunti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Da compilare al termine dell’UDA sulla base delle evidenze raccolte.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Punti di forza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Da rilevare: efficacia dei raccordi interdisciplinari, motivazione, partecipazione, comprensione dei nessi uomo-ambiente.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Criticità emerse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Da documentare: tempi, carico cognitivo, difficoltà nei concetti di tempo profondo, organizzazione dei gruppi/materiali.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Adattamenti effettuati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Annotare eventuali semplificazioni, ampliamenti, variazioni di tempi, strumenti e gruppi introdotte in itinere.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Proposte di miglioramento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Indicare modifiche operative utili per una successiva edizione dell’UDA.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Possibili sviluppi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Proseguimento nel Neolitico; paesaggi e trasformazioni antropiche; educazione ambientale; raccordo con ulteriori UDA di Istituto.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ptos" w:hAnsi="Aptos"/>
                <w:b/>
                <w:color w:val="FFFFFF"/>
                <w:sz w:val="28"/>
              </w:rPr>
              <w:t>S</w:t>
            </w:r>
          </w:p>
        </w:tc>
        <w:tc>
          <w:tcPr>
            <w:tcW w:type="dxa" w:w="5213"/>
            <w:shd w:fill="1F4E78"/>
            <w:tcBorders>
              <w:top w:val="single" w:sz="4" w:color="17365D"/>
              <w:left w:val="single" w:sz="4" w:color="17365D"/>
              <w:bottom w:val="single" w:sz="4" w:color="17365D"/>
              <w:right w:val="single" w:sz="4" w:color="17365D"/>
              <w:insideH w:val="single" w:sz="4" w:color="17365D"/>
              <w:insideV w:val="single" w:sz="4" w:color="17365D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b/>
                <w:color w:val="FFFFFF"/>
                <w:sz w:val="24"/>
              </w:rPr>
              <w:t>S. VALIDAZIONE E ARCHIVIAZIONE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Titolo UDA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LA TERRA TRA LE MANI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Coordinatore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____________________________________________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Team / Consiglio di classe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Team docente classe terza primaria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Data di approvazione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____ / ____ / 2026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Data di conclusione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____ / 01 / 2027</w:t>
            </w:r>
          </w:p>
        </w:tc>
      </w:tr>
      <w:tr>
        <w:tc>
          <w:tcPr>
            <w:tcW w:type="dxa" w:w="5213"/>
            <w:shd w:fill="D9EAF7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Collocazione della documentazione</w:t>
            </w:r>
          </w:p>
        </w:tc>
        <w:tc>
          <w:tcPr>
            <w:tcW w:type="dxa" w:w="5213"/>
            <w:tcBorders>
              <w:top w:val="single" w:sz="6" w:color="B7C4D1"/>
              <w:left w:val="single" w:sz="6" w:color="B7C4D1"/>
              <w:bottom w:val="single" w:sz="6" w:color="B7C4D1"/>
              <w:right w:val="single" w:sz="6" w:color="B7C4D1"/>
              <w:insideH w:val="single" w:sz="6" w:color="B7C4D1"/>
              <w:insideV w:val="single" w:sz="6" w:color="B7C4D1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40" w:before="0"/>
            </w:pPr>
            <w:r>
              <w:rPr>
                <w:rFonts w:ascii="Aptos" w:hAnsi="Aptos"/>
                <w:sz w:val="17"/>
              </w:rPr>
            </w:r>
            <w:r>
              <w:rPr>
                <w:rFonts w:ascii="Aptos" w:hAnsi="Aptos"/>
                <w:b w:val="0"/>
                <w:sz w:val="18"/>
              </w:rPr>
              <w:t>____________________________________________</w:t>
            </w:r>
          </w:p>
        </w:tc>
      </w:tr>
    </w:tbl>
    <w:p/>
    <w:p>
      <w:r>
        <w:rPr>
          <w:rFonts w:ascii="Aptos" w:hAnsi="Aptos"/>
          <w:i/>
          <w:sz w:val="16"/>
        </w:rPr>
        <w:t>RIFERIMENTO CURRICOLARE: Curricolo verticale d’Istituto 2026/2028. Gli obiettivi e i contenuti disciplinari sono stati selezionati in coerenza con le sezioni della scuola primaria e della classe terza; gli approfondimenti (es. Big Bang e vulcanismo primordiale) sono utilizzati come raccordi interdisciplinari funzionali alla comprensione storica e scientifica.</w:t>
      </w:r>
    </w:p>
    <w:p>
      <w:pPr>
        <w:jc w:val="center"/>
      </w:pPr>
      <w:r>
        <w:rPr>
          <w:b/>
          <w:color w:val="17365D"/>
        </w:rPr>
        <w:t>FIRME DOCENTI / COORDINATORE</w:t>
      </w:r>
    </w:p>
    <w:p>
      <w:pPr>
        <w:jc w:val="center"/>
      </w:pPr>
      <w:r>
        <w:t>____________________________________________</w:t>
      </w:r>
    </w:p>
    <w:p>
      <w:pPr>
        <w:jc w:val="center"/>
      </w:pPr>
      <w:r>
        <w:t>____________________________________________</w:t>
      </w:r>
    </w:p>
    <w:p>
      <w:pPr>
        <w:jc w:val="center"/>
      </w:pPr>
      <w:r>
        <w:t>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4"/>
      </w:rPr>
      <w:t>UDA “La Terra tra le mani” – Classe terza primaria – a.s. 2026/2027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17365D"/>
        <w:sz w:val="16"/>
      </w:rPr>
      <w:t>ISTITUTO COMPRENSIVO 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di Istituto - Unità di Apprendimento</dc:title>
  <dc:subject>Modello professionale editabile per la progettazione UDA</dc:subject>
  <dc:creator>Istituto Comprensivo</dc:creator>
  <cp:keywords>UDA, progettazione per competenze, scuola,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